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88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98"/>
        <w:gridCol w:w="1495"/>
        <w:gridCol w:w="1559"/>
        <w:gridCol w:w="1559"/>
        <w:gridCol w:w="567"/>
        <w:gridCol w:w="869"/>
        <w:gridCol w:w="124"/>
        <w:gridCol w:w="1934"/>
        <w:gridCol w:w="901"/>
        <w:gridCol w:w="2539"/>
        <w:gridCol w:w="9"/>
      </w:tblGrid>
      <w:tr w:rsidR="00395593" w:rsidRPr="00685A4F" w14:paraId="437DF04A" w14:textId="77777777" w:rsidTr="00D25F54">
        <w:trPr>
          <w:trHeight w:val="315"/>
          <w:jc w:val="center"/>
        </w:trPr>
        <w:tc>
          <w:tcPr>
            <w:tcW w:w="1488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DFABE7" w14:textId="132D2D25" w:rsidR="00121968" w:rsidRDefault="00395593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95593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Formularz wyceny wartości elementów zamówienia dla</w:t>
            </w:r>
            <w:r w:rsidR="00181F02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postępowania</w:t>
            </w:r>
            <w:r w:rsidRPr="00395593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pn.</w:t>
            </w:r>
            <w:r w:rsidR="00121968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:</w:t>
            </w:r>
          </w:p>
          <w:p w14:paraId="045A0314" w14:textId="53B5D083" w:rsidR="00395593" w:rsidRPr="00395593" w:rsidRDefault="00395593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95593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„</w:t>
            </w:r>
            <w:r w:rsidR="00B4674C" w:rsidRPr="00B4674C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Najem długoterminowy fabrycznie nowych pojazdów osobowych kategorii D dla TAURON Serwis Sp. z o.o.</w:t>
            </w:r>
            <w:r w:rsidRPr="00395593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”</w:t>
            </w:r>
            <w:r w:rsidR="009B06CC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. </w:t>
            </w:r>
            <w:r w:rsidR="009B06CC" w:rsidRPr="009B06CC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Postępowanie nr PNP/TSR/12773/2025</w:t>
            </w:r>
          </w:p>
        </w:tc>
      </w:tr>
      <w:tr w:rsidR="00D03FE7" w:rsidRPr="00685A4F" w14:paraId="4BF78A28" w14:textId="77777777" w:rsidTr="00D25F54">
        <w:trPr>
          <w:gridAfter w:val="1"/>
          <w:wAfter w:w="9" w:type="dxa"/>
          <w:trHeight w:val="80"/>
          <w:jc w:val="center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782511" w14:textId="55C59971" w:rsidR="00DD1352" w:rsidRPr="00685A4F" w:rsidRDefault="00DD1352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32E362" w14:textId="77777777" w:rsidR="00DD1352" w:rsidRPr="00685A4F" w:rsidRDefault="00DD1352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49D0CA" w14:textId="77777777" w:rsidR="00DD1352" w:rsidRPr="00685A4F" w:rsidRDefault="00DD1352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DB92FA" w14:textId="77777777" w:rsidR="00DD1352" w:rsidRPr="00685A4F" w:rsidRDefault="00DD1352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A24023" w14:textId="77777777" w:rsidR="00DD1352" w:rsidRPr="00685A4F" w:rsidRDefault="00DD1352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83533C" w14:textId="77777777" w:rsidR="00DD1352" w:rsidRPr="00685A4F" w:rsidRDefault="00DD1352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1CFA72" w14:textId="77777777" w:rsidR="00DD1352" w:rsidRPr="00685A4F" w:rsidRDefault="00DD1352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08C21" w14:textId="77777777" w:rsidR="00DD1352" w:rsidRPr="00685A4F" w:rsidRDefault="00DD1352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E3A0F" w:rsidRPr="00685A4F" w14:paraId="56D7E425" w14:textId="77777777" w:rsidTr="00D25F54">
        <w:trPr>
          <w:gridAfter w:val="1"/>
          <w:wAfter w:w="9" w:type="dxa"/>
          <w:trHeight w:val="80"/>
          <w:jc w:val="center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366592" w14:textId="61D48AFA" w:rsidR="008E3A0F" w:rsidRPr="00685A4F" w:rsidRDefault="00AC4F1E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C4F1E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Nazwa i adres Wykonawcy: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E36AAD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806A7A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81BF6F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99DB91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892622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88EC1A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D65DC3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E3A0F" w:rsidRPr="00685A4F" w14:paraId="6D24AC9D" w14:textId="77777777" w:rsidTr="00D25F54">
        <w:trPr>
          <w:gridAfter w:val="1"/>
          <w:wAfter w:w="9" w:type="dxa"/>
          <w:trHeight w:val="80"/>
          <w:jc w:val="center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16A6A3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036A1F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0AF5DD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86E785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6C90B0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F792B2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C37993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1BDE1B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E3A0F" w:rsidRPr="00685A4F" w14:paraId="5C725B0E" w14:textId="77777777" w:rsidTr="00D25F54">
        <w:trPr>
          <w:gridAfter w:val="1"/>
          <w:wAfter w:w="9" w:type="dxa"/>
          <w:trHeight w:val="80"/>
          <w:jc w:val="center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530C74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119AC0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6AA512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4B7DFA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2CC2E1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3CEA29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EFF81F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0E6CD7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E3A0F" w:rsidRPr="00685A4F" w14:paraId="79FA6BE8" w14:textId="77777777" w:rsidTr="00D25F54">
        <w:trPr>
          <w:gridAfter w:val="1"/>
          <w:wAfter w:w="9" w:type="dxa"/>
          <w:trHeight w:val="80"/>
          <w:jc w:val="center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F66468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769D99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88AE11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8A9C35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9746CE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8408BD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50302F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55646D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E3A0F" w:rsidRPr="00685A4F" w14:paraId="38EBF453" w14:textId="77777777" w:rsidTr="00D25F54">
        <w:trPr>
          <w:gridAfter w:val="1"/>
          <w:wAfter w:w="9" w:type="dxa"/>
          <w:trHeight w:val="80"/>
          <w:jc w:val="center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8CA8E6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384624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E78A99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BD0047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C05E76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F4B752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29B88F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99EB7C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E3A0F" w:rsidRPr="00685A4F" w14:paraId="45A30668" w14:textId="77777777" w:rsidTr="00D25F54">
        <w:trPr>
          <w:gridAfter w:val="1"/>
          <w:wAfter w:w="9" w:type="dxa"/>
          <w:trHeight w:val="80"/>
          <w:jc w:val="center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E917D3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43E061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03C446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8DA5DE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2119FB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EE6DFB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FDE7B7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AF0D6E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E3A0F" w:rsidRPr="00685A4F" w14:paraId="0D6D4005" w14:textId="77777777" w:rsidTr="00D25F54">
        <w:trPr>
          <w:gridAfter w:val="1"/>
          <w:wAfter w:w="9" w:type="dxa"/>
          <w:trHeight w:val="80"/>
          <w:jc w:val="center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D3F883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F1730F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D7EC80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98D37A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F5B53A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365DF7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BFBC26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A1DB77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25F54" w:rsidRPr="00685A4F" w14:paraId="55851F1B" w14:textId="77777777" w:rsidTr="00D25F54">
        <w:trPr>
          <w:gridAfter w:val="1"/>
          <w:wAfter w:w="9" w:type="dxa"/>
          <w:trHeight w:val="2637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1C9E439D" w14:textId="5D70BFC5" w:rsidR="00395593" w:rsidRPr="00F97B70" w:rsidRDefault="00161711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MARKA i MODEL </w:t>
            </w:r>
            <w:r w:rsidR="00395593"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POJAZDU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7E948D63" w14:textId="48172642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  <w:r w:rsidR="005512E9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imit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512E9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km</w:t>
            </w:r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512E9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dla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512E9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jednego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512E9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poj.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512E9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w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512E9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okr. 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36 </w:t>
            </w:r>
            <w:r w:rsidR="005512E9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24010760" w14:textId="3E5F8EEF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Miesięczna </w:t>
            </w:r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ata najmu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="00D03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za 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1 szt. </w:t>
            </w:r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="00F97B70"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ojazdu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[PLN netto]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5684C3D1" w14:textId="3D577018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Miesięczna </w:t>
            </w:r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ata serwisowa</w:t>
            </w:r>
            <w:r w:rsidR="00D03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za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 1 szt. </w:t>
            </w:r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ojazdu [PLN netto]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7B798A21" w14:textId="003E8D09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Miesięczna stawka </w:t>
            </w:r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c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zynszu  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 najmu </w:t>
            </w:r>
            <w:r w:rsidRPr="00F97B7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>(</w:t>
            </w:r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ata  najmu 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>+</w:t>
            </w:r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ata serwisowa) </w:t>
            </w:r>
          </w:p>
          <w:p w14:paraId="3E590FE1" w14:textId="17AE4078" w:rsidR="00395593" w:rsidRPr="00F97B70" w:rsidRDefault="00D03FE7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za </w:t>
            </w:r>
            <w:r w:rsidR="00395593"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1 szt. </w:t>
            </w:r>
            <w:r w:rsidR="00894CB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="00395593"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ojazdu</w:t>
            </w:r>
            <w:r w:rsidR="00894CB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   </w:t>
            </w:r>
            <w:r w:rsidR="00395593"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[PLN netto]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79C2F43D" w14:textId="386F172D" w:rsidR="00395593" w:rsidRPr="00F97B70" w:rsidRDefault="005512E9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4720CFA1" w14:textId="7EDAF735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  <w:r w:rsidR="005512E9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iczba miesięcy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001D17D0" w14:textId="77777777" w:rsidR="00231A1C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</w:p>
          <w:p w14:paraId="50CA3CE9" w14:textId="3A3D9693" w:rsidR="00395593" w:rsidRPr="00F97B70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(</w:t>
            </w:r>
            <w:r w:rsidR="00231A1C"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iesięczna stawka </w:t>
            </w:r>
            <w:r w:rsidR="00231A1C"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c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zynszu</w:t>
            </w:r>
            <w:r w:rsidR="00231A1C"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najmu x liczba rat)  </w:t>
            </w:r>
            <w:r w:rsidR="00D03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za 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1 szt. </w:t>
            </w:r>
            <w:r w:rsidR="00D03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ojazdu [PLN netto]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798FA649" w14:textId="614F71C6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  <w:r w:rsidR="00D03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iczba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D03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poj</w:t>
            </w:r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[szt.].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16EB3116" w14:textId="77777777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WARTOŚĆ  CAŁKOWITA (wartość  za 36 miesięcy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 x liczba pojazdów) 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>[PLN netto]</w:t>
            </w:r>
          </w:p>
        </w:tc>
      </w:tr>
      <w:tr w:rsidR="00D25F54" w:rsidRPr="00685A4F" w14:paraId="299B81D4" w14:textId="77777777" w:rsidTr="006B30FD">
        <w:trPr>
          <w:gridAfter w:val="1"/>
          <w:wAfter w:w="9" w:type="dxa"/>
          <w:trHeight w:val="564"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739BB" w14:textId="77777777" w:rsidR="00395593" w:rsidRPr="005512E9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E9C7F" w14:textId="77777777" w:rsidR="00395593" w:rsidRPr="005512E9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b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6546F" w14:textId="77777777" w:rsidR="00395593" w:rsidRPr="005512E9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1E4D1" w14:textId="77777777" w:rsidR="00395593" w:rsidRPr="005512E9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40323" w14:textId="27B7E2CD" w:rsidR="00395593" w:rsidRPr="005512E9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e = c</w:t>
            </w:r>
            <w:r w:rsidR="00466C2D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 xml:space="preserve"> </w:t>
            </w: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+</w:t>
            </w:r>
            <w:r w:rsidR="00466C2D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 xml:space="preserve"> </w:t>
            </w: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92E0E" w14:textId="6B4B44E8" w:rsidR="00395593" w:rsidRPr="005512E9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8AED9" w14:textId="77777777" w:rsidR="00395593" w:rsidRPr="005512E9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g</w:t>
            </w:r>
          </w:p>
        </w:tc>
        <w:tc>
          <w:tcPr>
            <w:tcW w:w="2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8738D" w14:textId="77777777" w:rsidR="00395593" w:rsidRPr="005512E9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 xml:space="preserve">h = e </w:t>
            </w:r>
            <w:r w:rsidRPr="005512E9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x</w:t>
            </w: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 xml:space="preserve"> 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5D552" w14:textId="77777777" w:rsidR="00395593" w:rsidRPr="005512E9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i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57040" w14:textId="30E335F9" w:rsidR="00395593" w:rsidRPr="005512E9" w:rsidRDefault="00466C2D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 xml:space="preserve">j </w:t>
            </w:r>
            <w:r w:rsidR="00395593"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=</w:t>
            </w:r>
            <w:r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 xml:space="preserve"> </w:t>
            </w:r>
            <w:r w:rsidR="00395593"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 xml:space="preserve">h </w:t>
            </w:r>
            <w:r w:rsidR="00395593" w:rsidRPr="005512E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x</w:t>
            </w:r>
            <w:r w:rsidR="00395593"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 xml:space="preserve"> i</w:t>
            </w:r>
          </w:p>
        </w:tc>
      </w:tr>
      <w:tr w:rsidR="00D25F54" w:rsidRPr="00685A4F" w14:paraId="3EC9718E" w14:textId="77777777" w:rsidTr="006B30FD">
        <w:trPr>
          <w:gridAfter w:val="1"/>
          <w:wAfter w:w="9" w:type="dxa"/>
          <w:trHeight w:val="826"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D06C92" w14:textId="715B0104" w:rsidR="00395593" w:rsidRPr="00F97B70" w:rsidRDefault="00395593" w:rsidP="003955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1EC9D" w14:textId="0E178450" w:rsidR="00395593" w:rsidRPr="005512E9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  <w:r w:rsidR="00161711" w:rsidRPr="005512E9"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  <w:r w:rsidRPr="005512E9"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0 000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F1921" w14:textId="77777777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3D583" w14:textId="77777777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2EA38" w14:textId="77777777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021EA" w14:textId="1534A831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1D0FE" w14:textId="77777777" w:rsidR="00395593" w:rsidRPr="005512E9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2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B88F3" w14:textId="77777777" w:rsidR="00395593" w:rsidRPr="005512E9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1A2AC" w14:textId="5744385D" w:rsidR="00395593" w:rsidRPr="005512E9" w:rsidRDefault="000C138F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A9CDD" w14:textId="77777777" w:rsidR="00395593" w:rsidRPr="005512E9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  <w:t> </w:t>
            </w:r>
          </w:p>
        </w:tc>
      </w:tr>
      <w:tr w:rsidR="00395593" w:rsidRPr="00231A1C" w14:paraId="7B08D6CF" w14:textId="77777777" w:rsidTr="006B30FD">
        <w:trPr>
          <w:trHeight w:val="839"/>
          <w:jc w:val="center"/>
        </w:trPr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1638C4" w14:textId="77777777" w:rsidR="00395593" w:rsidRPr="006B30FD" w:rsidRDefault="00395593" w:rsidP="003955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highlight w:val="darkGray"/>
                <w:lang w:eastAsia="pl-PL"/>
                <w14:ligatures w14:val="none"/>
              </w:rPr>
            </w:pPr>
            <w:r w:rsidRPr="006B30F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highlight w:val="darkGray"/>
                <w:lang w:eastAsia="pl-PL"/>
                <w14:ligatures w14:val="none"/>
              </w:rPr>
              <w:t>RAZEM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 w:themeFill="background1" w:themeFillShade="A6"/>
            <w:noWrap/>
            <w:vAlign w:val="center"/>
            <w:hideMark/>
          </w:tcPr>
          <w:p w14:paraId="5C8C8B6C" w14:textId="77777777" w:rsidR="00395593" w:rsidRPr="006B30FD" w:rsidRDefault="00395593" w:rsidP="003955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highlight w:val="darkGray"/>
                <w:lang w:eastAsia="pl-PL"/>
                <w14:ligatures w14:val="none"/>
              </w:rPr>
            </w:pPr>
            <w:r w:rsidRPr="006B30F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highlight w:val="darkGray"/>
                <w:lang w:eastAsia="pl-PL"/>
                <w14:ligatures w14:val="none"/>
              </w:rPr>
              <w:t> </w:t>
            </w:r>
          </w:p>
        </w:tc>
      </w:tr>
      <w:tr w:rsidR="00395593" w:rsidRPr="00685A4F" w14:paraId="4797B5E3" w14:textId="77777777" w:rsidTr="00D25F54">
        <w:trPr>
          <w:trHeight w:val="2370"/>
          <w:jc w:val="center"/>
        </w:trPr>
        <w:tc>
          <w:tcPr>
            <w:tcW w:w="148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9CD21D" w14:textId="77777777" w:rsidR="00395593" w:rsidRDefault="00395593" w:rsidP="0039559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23588AA" w14:textId="77777777" w:rsidR="00395593" w:rsidRDefault="00395593" w:rsidP="0039559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AC8AB57" w14:textId="77777777" w:rsidR="00395593" w:rsidRDefault="00395593" w:rsidP="0039559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F61EA51" w14:textId="77777777" w:rsidR="00395593" w:rsidRPr="00231A1C" w:rsidRDefault="00395593" w:rsidP="0039559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31A1C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                                                                                       Dnia ………………………………………………                            ……………………………………………………….</w:t>
            </w:r>
          </w:p>
          <w:p w14:paraId="528B5DBB" w14:textId="1A670ABB" w:rsidR="00395593" w:rsidRPr="00685A4F" w:rsidRDefault="00395593" w:rsidP="003955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1A1C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(podpis i pieczęć Wykonawcy)</w:t>
            </w:r>
          </w:p>
        </w:tc>
      </w:tr>
    </w:tbl>
    <w:p w14:paraId="4210ED22" w14:textId="77777777" w:rsidR="00DD1352" w:rsidRDefault="00DD1352" w:rsidP="007A667A">
      <w:pPr>
        <w:ind w:left="-1134"/>
      </w:pPr>
    </w:p>
    <w:tbl>
      <w:tblPr>
        <w:tblW w:w="147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20"/>
        <w:gridCol w:w="3487"/>
      </w:tblGrid>
      <w:tr w:rsidR="006B30FD" w14:paraId="7B127577" w14:textId="77777777" w:rsidTr="001936D8">
        <w:trPr>
          <w:trHeight w:val="287"/>
          <w:jc w:val="center"/>
        </w:trPr>
        <w:tc>
          <w:tcPr>
            <w:tcW w:w="1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22C97" w14:textId="3E7F9058" w:rsidR="006B30FD" w:rsidRPr="006B30FD" w:rsidRDefault="006B30FD">
            <w:pPr>
              <w:spacing w:after="0"/>
              <w:rPr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30FD">
              <w:rPr>
                <w:rFonts w:ascii="Aptos Narrow" w:eastAsia="Times New Roman" w:hAnsi="Aptos Narrow" w:cs="Times New Roman"/>
                <w:b/>
                <w:bCs/>
                <w:kern w:val="0"/>
                <w:lang w:eastAsia="pl-PL"/>
                <w14:ligatures w14:val="none"/>
              </w:rPr>
              <w:t>Pozostałe opłaty: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CB040" w14:textId="68052471" w:rsidR="006B30FD" w:rsidRPr="006B30FD" w:rsidRDefault="006B30FD" w:rsidP="006B30FD">
            <w:pPr>
              <w:spacing w:after="0"/>
              <w:jc w:val="center"/>
              <w:rPr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30FD">
              <w:rPr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 netto</w:t>
            </w:r>
          </w:p>
        </w:tc>
      </w:tr>
      <w:tr w:rsidR="00E04F29" w14:paraId="34730FF2" w14:textId="77777777" w:rsidTr="006B30FD">
        <w:trPr>
          <w:trHeight w:val="299"/>
          <w:jc w:val="center"/>
        </w:trPr>
        <w:tc>
          <w:tcPr>
            <w:tcW w:w="1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14:paraId="0E315DDB" w14:textId="77777777" w:rsidR="00E04F29" w:rsidRDefault="00E04F29">
            <w:pPr>
              <w:spacing w:after="0" w:line="240" w:lineRule="auto"/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Opłata za przekroczenie limitu km (zł/km)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A4558" w14:textId="77777777" w:rsidR="00E04F29" w:rsidRDefault="00E04F2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…...zł/km</w:t>
            </w:r>
          </w:p>
        </w:tc>
      </w:tr>
      <w:tr w:rsidR="00E04F29" w14:paraId="37C20C3E" w14:textId="77777777" w:rsidTr="006B30FD">
        <w:trPr>
          <w:trHeight w:val="299"/>
          <w:jc w:val="center"/>
        </w:trPr>
        <w:tc>
          <w:tcPr>
            <w:tcW w:w="1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14:paraId="3D377BA0" w14:textId="5A76E493" w:rsidR="00E04F29" w:rsidRDefault="00273624">
            <w:pPr>
              <w:spacing w:after="0" w:line="240" w:lineRule="auto"/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Z</w:t>
            </w:r>
            <w:r w:rsidRPr="00273624"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wrot za niewykorzystany limit km (zł/km)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E7242" w14:textId="77777777" w:rsidR="00E04F29" w:rsidRDefault="00E04F2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…...zł/km</w:t>
            </w:r>
          </w:p>
        </w:tc>
      </w:tr>
      <w:tr w:rsidR="00E04F29" w14:paraId="2BE662B0" w14:textId="77777777" w:rsidTr="006B30FD">
        <w:trPr>
          <w:trHeight w:val="299"/>
          <w:jc w:val="center"/>
        </w:trPr>
        <w:tc>
          <w:tcPr>
            <w:tcW w:w="1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14:paraId="37464F8A" w14:textId="77777777" w:rsidR="00E04F29" w:rsidRDefault="00E04F29">
            <w:pPr>
              <w:spacing w:after="0" w:line="240" w:lineRule="auto"/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Opłata za wymianę utraconych tablic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62000" w14:textId="77777777" w:rsidR="00E04F29" w:rsidRDefault="00E04F2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…...zł/zdarzenie</w:t>
            </w:r>
          </w:p>
        </w:tc>
      </w:tr>
      <w:tr w:rsidR="00E04F29" w14:paraId="45F5C625" w14:textId="77777777" w:rsidTr="006B30FD">
        <w:trPr>
          <w:trHeight w:val="299"/>
          <w:jc w:val="center"/>
        </w:trPr>
        <w:tc>
          <w:tcPr>
            <w:tcW w:w="1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14:paraId="4064C6BD" w14:textId="77777777" w:rsidR="00E04F29" w:rsidRDefault="00E04F29">
            <w:pPr>
              <w:spacing w:after="0" w:line="240" w:lineRule="auto"/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Opłata za usługę relokacji opon  (zł/szt.)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92177" w14:textId="77777777" w:rsidR="00E04F29" w:rsidRDefault="00E04F2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…...zł/zdarzenie</w:t>
            </w:r>
          </w:p>
        </w:tc>
      </w:tr>
      <w:tr w:rsidR="00E04F29" w14:paraId="37411868" w14:textId="77777777" w:rsidTr="006B30FD">
        <w:trPr>
          <w:trHeight w:val="299"/>
          <w:jc w:val="center"/>
        </w:trPr>
        <w:tc>
          <w:tcPr>
            <w:tcW w:w="1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14:paraId="00BF5349" w14:textId="77777777" w:rsidR="00E04F29" w:rsidRDefault="00E04F29">
            <w:pPr>
              <w:spacing w:after="0" w:line="240" w:lineRule="auto"/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Opłata za obsługę mandatu krajowego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AC2D4" w14:textId="77777777" w:rsidR="00E04F29" w:rsidRDefault="00E04F2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…...zł/zdarzenie</w:t>
            </w:r>
          </w:p>
        </w:tc>
      </w:tr>
      <w:tr w:rsidR="00E04F29" w14:paraId="5AAA37EE" w14:textId="77777777" w:rsidTr="006B30FD">
        <w:trPr>
          <w:trHeight w:val="299"/>
          <w:jc w:val="center"/>
        </w:trPr>
        <w:tc>
          <w:tcPr>
            <w:tcW w:w="1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14:paraId="57522778" w14:textId="77777777" w:rsidR="00E04F29" w:rsidRDefault="00E04F29">
            <w:pPr>
              <w:spacing w:after="0" w:line="240" w:lineRule="auto"/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Opłata za obsługę mandatu zagranicznego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110B2" w14:textId="77777777" w:rsidR="00E04F29" w:rsidRDefault="00E04F2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…...zł/zdarzenie</w:t>
            </w:r>
          </w:p>
        </w:tc>
      </w:tr>
    </w:tbl>
    <w:p w14:paraId="27503031" w14:textId="77777777" w:rsidR="00E04F29" w:rsidRDefault="00E04F29" w:rsidP="007A667A">
      <w:pPr>
        <w:ind w:left="-1134"/>
      </w:pPr>
    </w:p>
    <w:sectPr w:rsidR="00E04F29" w:rsidSect="00685A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B66A0" w14:textId="77777777" w:rsidR="0047265E" w:rsidRDefault="0047265E" w:rsidP="00372ADB">
      <w:pPr>
        <w:spacing w:after="0" w:line="240" w:lineRule="auto"/>
      </w:pPr>
      <w:r>
        <w:separator/>
      </w:r>
    </w:p>
  </w:endnote>
  <w:endnote w:type="continuationSeparator" w:id="0">
    <w:p w14:paraId="12F92491" w14:textId="77777777" w:rsidR="0047265E" w:rsidRDefault="0047265E" w:rsidP="00372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38C80" w14:textId="77777777" w:rsidR="00372ADB" w:rsidRDefault="00372A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C571C" w14:textId="77777777" w:rsidR="00372ADB" w:rsidRDefault="00372A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5BE5F" w14:textId="77777777" w:rsidR="00372ADB" w:rsidRDefault="00372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A54C9" w14:textId="77777777" w:rsidR="0047265E" w:rsidRDefault="0047265E" w:rsidP="00372ADB">
      <w:pPr>
        <w:spacing w:after="0" w:line="240" w:lineRule="auto"/>
      </w:pPr>
      <w:r>
        <w:separator/>
      </w:r>
    </w:p>
  </w:footnote>
  <w:footnote w:type="continuationSeparator" w:id="0">
    <w:p w14:paraId="7882C1D2" w14:textId="77777777" w:rsidR="0047265E" w:rsidRDefault="0047265E" w:rsidP="00372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1653C" w14:textId="77777777" w:rsidR="00372ADB" w:rsidRDefault="00372A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EC6F5" w14:textId="73E048A0" w:rsidR="00372ADB" w:rsidRDefault="00372ADB" w:rsidP="00372ADB">
    <w:pPr>
      <w:pStyle w:val="Nagwek"/>
      <w:jc w:val="right"/>
    </w:pPr>
    <w:r>
      <w:t>Załącznik nr 3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F2ADA" w14:textId="77777777" w:rsidR="00372ADB" w:rsidRDefault="00372A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A4F"/>
    <w:rsid w:val="000C138F"/>
    <w:rsid w:val="000E0D38"/>
    <w:rsid w:val="000E2045"/>
    <w:rsid w:val="00121968"/>
    <w:rsid w:val="00161711"/>
    <w:rsid w:val="00171F20"/>
    <w:rsid w:val="00181F02"/>
    <w:rsid w:val="001C4E2D"/>
    <w:rsid w:val="001D5B6A"/>
    <w:rsid w:val="00231A1C"/>
    <w:rsid w:val="00243D09"/>
    <w:rsid w:val="00251985"/>
    <w:rsid w:val="002651E1"/>
    <w:rsid w:val="00273624"/>
    <w:rsid w:val="002B23A6"/>
    <w:rsid w:val="002B5713"/>
    <w:rsid w:val="00310150"/>
    <w:rsid w:val="00372ADB"/>
    <w:rsid w:val="00382FF6"/>
    <w:rsid w:val="00395593"/>
    <w:rsid w:val="003B40DC"/>
    <w:rsid w:val="00466C2D"/>
    <w:rsid w:val="0047265E"/>
    <w:rsid w:val="004D6484"/>
    <w:rsid w:val="005139C1"/>
    <w:rsid w:val="005512E9"/>
    <w:rsid w:val="00663C8E"/>
    <w:rsid w:val="00685A4F"/>
    <w:rsid w:val="006A4E1E"/>
    <w:rsid w:val="006B30FD"/>
    <w:rsid w:val="006F3EC8"/>
    <w:rsid w:val="007A667A"/>
    <w:rsid w:val="0084481F"/>
    <w:rsid w:val="00894CBB"/>
    <w:rsid w:val="008B6327"/>
    <w:rsid w:val="008E3A0F"/>
    <w:rsid w:val="00966346"/>
    <w:rsid w:val="009B06CC"/>
    <w:rsid w:val="00A05789"/>
    <w:rsid w:val="00AC4F1E"/>
    <w:rsid w:val="00B4674C"/>
    <w:rsid w:val="00B6050E"/>
    <w:rsid w:val="00BC0365"/>
    <w:rsid w:val="00C803B2"/>
    <w:rsid w:val="00C81CD0"/>
    <w:rsid w:val="00CB79B9"/>
    <w:rsid w:val="00D03FE7"/>
    <w:rsid w:val="00D25F54"/>
    <w:rsid w:val="00D6160F"/>
    <w:rsid w:val="00DD1352"/>
    <w:rsid w:val="00E04F29"/>
    <w:rsid w:val="00EA0FF8"/>
    <w:rsid w:val="00F1320D"/>
    <w:rsid w:val="00F4772F"/>
    <w:rsid w:val="00F97B70"/>
    <w:rsid w:val="00FA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B75CA"/>
  <w15:chartTrackingRefBased/>
  <w15:docId w15:val="{6339EEB1-D0E0-4E84-8FBD-47CDDD6E5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85A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5A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5A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5A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5A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5A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5A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5A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5A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5A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5A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5A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5A4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5A4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5A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5A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5A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5A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5A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5A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5A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5A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5A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5A4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5A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5A4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5A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5A4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5A4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7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ADB"/>
  </w:style>
  <w:style w:type="paragraph" w:styleId="Stopka">
    <w:name w:val="footer"/>
    <w:basedOn w:val="Normalny"/>
    <w:link w:val="StopkaZnak"/>
    <w:uiPriority w:val="99"/>
    <w:unhideWhenUsed/>
    <w:rsid w:val="0037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4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961BD-BE2F-476A-A50E-B82174BE4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Misiek Anna (TW)</dc:creator>
  <cp:keywords/>
  <dc:description/>
  <cp:lastModifiedBy>Baron Krzysztof (TSR)</cp:lastModifiedBy>
  <cp:revision>21</cp:revision>
  <dcterms:created xsi:type="dcterms:W3CDTF">2025-12-10T11:19:00Z</dcterms:created>
  <dcterms:modified xsi:type="dcterms:W3CDTF">2026-01-15T13:51:00Z</dcterms:modified>
</cp:coreProperties>
</file>